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64" w:rsidRPr="001A4264" w:rsidRDefault="001A4264" w:rsidP="0066076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6447A" w:rsidRPr="000E47BA" w:rsidRDefault="000E47BA" w:rsidP="000E47B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0E47BA">
        <w:rPr>
          <w:rFonts w:ascii="Times New Roman" w:hAnsi="Times New Roman" w:cs="Times New Roman"/>
          <w:sz w:val="24"/>
          <w:szCs w:val="24"/>
          <w:lang w:val="hr-HR"/>
        </w:rPr>
        <w:t xml:space="preserve">Dubrovnik, 1. veljače 2025. </w:t>
      </w:r>
    </w:p>
    <w:p w:rsidR="00FF282A" w:rsidRPr="000E47BA" w:rsidRDefault="00FF282A" w:rsidP="000E47BA">
      <w:pPr>
        <w:spacing w:line="360" w:lineRule="auto"/>
        <w:rPr>
          <w:rFonts w:ascii="Times New Roman" w:hAnsi="Times New Roman" w:cs="Times New Roman"/>
          <w:lang w:val="hr-HR"/>
        </w:rPr>
      </w:pPr>
      <w:proofErr w:type="spellStart"/>
      <w:r w:rsidRPr="000E47BA">
        <w:rPr>
          <w:rFonts w:ascii="Times New Roman" w:hAnsi="Times New Roman" w:cs="Times New Roman"/>
          <w:sz w:val="24"/>
          <w:szCs w:val="24"/>
          <w:lang w:val="hr-HR"/>
        </w:rPr>
        <w:t>Nn</w:t>
      </w:r>
      <w:proofErr w:type="spellEnd"/>
      <w:r w:rsidRPr="000E47BA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0E47BA">
        <w:rPr>
          <w:rFonts w:ascii="Times New Roman" w:hAnsi="Times New Roman" w:cs="Times New Roman"/>
          <w:lang w:val="hr-HR"/>
        </w:rPr>
        <w:t>Muzeji: Vidljivi i nevidljivi</w:t>
      </w:r>
    </w:p>
    <w:p w:rsidR="00FF282A" w:rsidRPr="000E47BA" w:rsidRDefault="00FF282A" w:rsidP="000E4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47BA">
        <w:rPr>
          <w:rFonts w:ascii="Times New Roman" w:hAnsi="Times New Roman" w:cs="Times New Roman"/>
          <w:sz w:val="24"/>
          <w:szCs w:val="24"/>
          <w:lang w:val="hr-HR"/>
        </w:rPr>
        <w:t xml:space="preserve">Na: </w:t>
      </w:r>
      <w:r w:rsidR="000E47BA">
        <w:rPr>
          <w:rFonts w:ascii="Times New Roman" w:hAnsi="Times New Roman" w:cs="Times New Roman"/>
          <w:sz w:val="24"/>
          <w:szCs w:val="24"/>
          <w:lang w:val="hr-HR"/>
        </w:rPr>
        <w:t xml:space="preserve">Održana Noć muzeja </w:t>
      </w:r>
      <w:r w:rsidRPr="000E47BA">
        <w:rPr>
          <w:rFonts w:ascii="Times New Roman" w:hAnsi="Times New Roman" w:cs="Times New Roman"/>
          <w:sz w:val="24"/>
          <w:szCs w:val="24"/>
          <w:lang w:val="hr-HR"/>
        </w:rPr>
        <w:t>u Dubrovačkim muzejima</w:t>
      </w:r>
    </w:p>
    <w:p w:rsidR="00FF282A" w:rsidRPr="000E47BA" w:rsidRDefault="00FF282A" w:rsidP="000E4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E47BA" w:rsidRDefault="000E47BA" w:rsidP="00873C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6447A" w:rsidRPr="004B0354" w:rsidRDefault="00873C91" w:rsidP="00873C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36447A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Noć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36447A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B0354">
        <w:rPr>
          <w:rFonts w:ascii="Times New Roman" w:hAnsi="Times New Roman" w:cs="Times New Roman"/>
          <w:sz w:val="24"/>
          <w:szCs w:val="24"/>
          <w:lang w:val="hr-HR"/>
        </w:rPr>
        <w:t>muzeja</w:t>
      </w:r>
      <w:r w:rsidR="0036447A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u petak, 31. </w:t>
      </w:r>
      <w:r w:rsidR="004B0354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36447A" w:rsidRPr="004B0354">
        <w:rPr>
          <w:rFonts w:ascii="Times New Roman" w:hAnsi="Times New Roman" w:cs="Times New Roman"/>
          <w:sz w:val="24"/>
          <w:szCs w:val="24"/>
          <w:lang w:val="hr-HR"/>
        </w:rPr>
        <w:t>iječnja 2025. Dubrovački muzeji pripremili su bogat i raznolik program</w:t>
      </w:r>
      <w:r w:rsidR="009B076F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, a uz </w:t>
      </w:r>
      <w:r w:rsidR="0036447A" w:rsidRPr="004B0354">
        <w:rPr>
          <w:rFonts w:ascii="Times New Roman" w:hAnsi="Times New Roman" w:cs="Times New Roman"/>
          <w:sz w:val="24"/>
          <w:szCs w:val="24"/>
          <w:lang w:val="hr-HR"/>
        </w:rPr>
        <w:t>ovogodišnju temu ''Muzeji: Vidljivi i nevidljivi'' posjetilo</w:t>
      </w:r>
      <w:r w:rsidR="009B076F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ih</w:t>
      </w:r>
      <w:r w:rsidR="0036447A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je ukupno </w:t>
      </w:r>
      <w:r w:rsidR="00FF282A">
        <w:rPr>
          <w:rFonts w:ascii="Times New Roman" w:hAnsi="Times New Roman" w:cs="Times New Roman"/>
          <w:sz w:val="24"/>
          <w:szCs w:val="24"/>
          <w:lang w:val="hr-HR"/>
        </w:rPr>
        <w:t>4091 posjetitelj.</w:t>
      </w:r>
    </w:p>
    <w:p w:rsidR="004B0354" w:rsidRPr="004B0354" w:rsidRDefault="001A4264" w:rsidP="00FF28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0354">
        <w:rPr>
          <w:rFonts w:ascii="Times New Roman" w:hAnsi="Times New Roman" w:cs="Times New Roman"/>
          <w:sz w:val="24"/>
          <w:szCs w:val="24"/>
          <w:lang w:val="hr-HR"/>
        </w:rPr>
        <w:t>Uz stalni postav Kulturno-povijesnog muzeja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 xml:space="preserve"> u Kneževu dvoru</w:t>
      </w:r>
      <w:r w:rsidR="001D2A84">
        <w:rPr>
          <w:rFonts w:ascii="Times New Roman" w:hAnsi="Times New Roman" w:cs="Times New Roman"/>
          <w:sz w:val="24"/>
          <w:szCs w:val="24"/>
          <w:lang w:val="hr-HR"/>
        </w:rPr>
        <w:t xml:space="preserve">, bile su otvorene i aktualne izložbe: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"Toge, damast i vlast – povijesni tekstil i službena odora Dubrovačke Republike iz fundusa Kulturno-povijesnog muzeja", "Pogled kroz Portret Marije </w:t>
      </w:r>
      <w:proofErr w:type="spellStart"/>
      <w:r w:rsidRPr="004B0354">
        <w:rPr>
          <w:rFonts w:ascii="Times New Roman" w:hAnsi="Times New Roman" w:cs="Times New Roman"/>
          <w:sz w:val="24"/>
          <w:szCs w:val="24"/>
          <w:lang w:val="hr-HR"/>
        </w:rPr>
        <w:t>Ghetaldi</w:t>
      </w:r>
      <w:proofErr w:type="spellEnd"/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-Gondola " te </w:t>
      </w:r>
      <w:r w:rsidR="00140BE4" w:rsidRPr="004B0354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Božidar </w:t>
      </w:r>
      <w:proofErr w:type="spellStart"/>
      <w:r w:rsidRPr="004B0354">
        <w:rPr>
          <w:rFonts w:ascii="Times New Roman" w:hAnsi="Times New Roman" w:cs="Times New Roman"/>
          <w:sz w:val="24"/>
          <w:szCs w:val="24"/>
          <w:lang w:val="hr-HR"/>
        </w:rPr>
        <w:t>Gjukić</w:t>
      </w:r>
      <w:proofErr w:type="spellEnd"/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– ratne fotografije 1991./1992.“</w:t>
      </w:r>
      <w:r w:rsidR="004B03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6447A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Dvoru je otvorena</w:t>
      </w:r>
      <w:r w:rsidR="0036447A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D2A84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36447A" w:rsidRPr="004B0354">
        <w:rPr>
          <w:rFonts w:ascii="Times New Roman" w:hAnsi="Times New Roman" w:cs="Times New Roman"/>
          <w:sz w:val="24"/>
          <w:szCs w:val="24"/>
          <w:lang w:val="hr-HR"/>
        </w:rPr>
        <w:t>pop</w:t>
      </w:r>
      <w:r w:rsidR="009B076F" w:rsidRPr="004B0354">
        <w:rPr>
          <w:rFonts w:ascii="Times New Roman" w:hAnsi="Times New Roman" w:cs="Times New Roman"/>
          <w:sz w:val="24"/>
          <w:szCs w:val="24"/>
          <w:lang w:val="hr-HR"/>
        </w:rPr>
        <w:t>-</w:t>
      </w:r>
      <w:proofErr w:type="spellStart"/>
      <w:r w:rsidR="009B076F" w:rsidRPr="004B0354">
        <w:rPr>
          <w:rFonts w:ascii="Times New Roman" w:hAnsi="Times New Roman" w:cs="Times New Roman"/>
          <w:sz w:val="24"/>
          <w:szCs w:val="24"/>
          <w:lang w:val="hr-HR"/>
        </w:rPr>
        <w:t>up</w:t>
      </w:r>
      <w:proofErr w:type="spellEnd"/>
      <w:r w:rsidR="009B076F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izložba </w:t>
      </w:r>
      <w:r w:rsidR="0099000D" w:rsidRPr="004B0354">
        <w:rPr>
          <w:rFonts w:ascii="Times New Roman" w:hAnsi="Times New Roman" w:cs="Times New Roman"/>
          <w:sz w:val="24"/>
          <w:szCs w:val="24"/>
          <w:lang w:val="hr-HR"/>
        </w:rPr>
        <w:t>uz p</w:t>
      </w:r>
      <w:r w:rsidR="004B0354">
        <w:rPr>
          <w:rFonts w:ascii="Times New Roman" w:hAnsi="Times New Roman" w:cs="Times New Roman"/>
          <w:sz w:val="24"/>
          <w:szCs w:val="24"/>
          <w:lang w:val="hr-HR"/>
        </w:rPr>
        <w:t>redavanje</w:t>
      </w:r>
      <w:r w:rsidR="00660768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660768" w:rsidRPr="004B0354">
        <w:rPr>
          <w:rFonts w:ascii="Times New Roman" w:hAnsi="Times New Roman" w:cs="Times New Roman"/>
          <w:sz w:val="24"/>
          <w:szCs w:val="24"/>
          <w:lang w:val="hr-HR"/>
        </w:rPr>
        <w:t>(Ne)vidljivo staklo u Zbirci stakla Kulturno-povijesnog muzeja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223C5F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3C91" w:rsidRPr="004B0354">
        <w:rPr>
          <w:rFonts w:ascii="Times New Roman" w:hAnsi="Times New Roman" w:cs="Times New Roman"/>
          <w:sz w:val="24"/>
          <w:szCs w:val="24"/>
          <w:lang w:val="hr-HR"/>
        </w:rPr>
        <w:t>Marine Filipović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B0354">
        <w:rPr>
          <w:rFonts w:ascii="Times New Roman" w:hAnsi="Times New Roman" w:cs="Times New Roman"/>
          <w:sz w:val="24"/>
          <w:szCs w:val="24"/>
          <w:lang w:val="hr-HR"/>
        </w:rPr>
        <w:t>kojim se p</w:t>
      </w:r>
      <w:r w:rsidR="009B076F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osjetiteljima približila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manja skupina uporabnih predmeta iz Zbirke stakla </w:t>
      </w:r>
      <w:r w:rsidR="009B076F" w:rsidRPr="004B0354">
        <w:rPr>
          <w:rFonts w:ascii="Times New Roman" w:hAnsi="Times New Roman" w:cs="Times New Roman"/>
          <w:sz w:val="24"/>
          <w:szCs w:val="24"/>
          <w:lang w:val="hr-HR"/>
        </w:rPr>
        <w:t>koji su nastali od 15. do 17.stoljeća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u dubrovačkim i </w:t>
      </w:r>
      <w:proofErr w:type="spellStart"/>
      <w:r w:rsidRPr="004B0354">
        <w:rPr>
          <w:rFonts w:ascii="Times New Roman" w:hAnsi="Times New Roman" w:cs="Times New Roman"/>
          <w:sz w:val="24"/>
          <w:szCs w:val="24"/>
          <w:lang w:val="hr-HR"/>
        </w:rPr>
        <w:t>muranskim</w:t>
      </w:r>
      <w:proofErr w:type="spellEnd"/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radionicama. </w:t>
      </w:r>
      <w:r w:rsidR="009B076F" w:rsidRPr="004B0354">
        <w:rPr>
          <w:rFonts w:ascii="Times New Roman" w:hAnsi="Times New Roman" w:cs="Times New Roman"/>
          <w:sz w:val="24"/>
          <w:szCs w:val="24"/>
          <w:lang w:val="hr-HR"/>
        </w:rPr>
        <w:t>Održano je i predavanje</w:t>
      </w:r>
      <w:r w:rsidR="00AF23F0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B076F" w:rsidRPr="004B0354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AF23F0" w:rsidRPr="004B0354">
        <w:rPr>
          <w:rFonts w:ascii="Times New Roman" w:hAnsi="Times New Roman" w:cs="Times New Roman"/>
          <w:sz w:val="24"/>
          <w:szCs w:val="24"/>
          <w:lang w:val="hr-HR"/>
        </w:rPr>
        <w:t>Vlast i moda – simbolika odijevanja i percepcija moći u Dubrovačkoj Republici</w:t>
      </w:r>
      <w:r w:rsidR="009B076F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“ Viktorije Žuvele o temama vezanima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>uz kulturu odijevanja u Dubrovniku tijekom 17. i 18. st. s naglaskom na specifični odjevni identi</w:t>
      </w:r>
      <w:r w:rsidR="004B0354">
        <w:rPr>
          <w:rFonts w:ascii="Times New Roman" w:hAnsi="Times New Roman" w:cs="Times New Roman"/>
          <w:sz w:val="24"/>
          <w:szCs w:val="24"/>
          <w:lang w:val="hr-HR"/>
        </w:rPr>
        <w:t>tet dubrovačke političke elite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D2A84">
        <w:rPr>
          <w:rFonts w:ascii="Times New Roman" w:hAnsi="Times New Roman" w:cs="Times New Roman"/>
          <w:sz w:val="24"/>
          <w:szCs w:val="24"/>
          <w:lang w:val="hr-HR"/>
        </w:rPr>
        <w:t xml:space="preserve"> Analizom kneževe toge, Žuvela je prikazala brojne </w:t>
      </w:r>
      <w:r w:rsidR="001D2A84" w:rsidRPr="001D2A84">
        <w:rPr>
          <w:rFonts w:ascii="Times New Roman" w:hAnsi="Times New Roman" w:cs="Times New Roman"/>
          <w:sz w:val="24"/>
          <w:szCs w:val="24"/>
          <w:lang w:val="hr-HR"/>
        </w:rPr>
        <w:t xml:space="preserve">zanimljivosti o skupocjenoj svili od koje se krojila ceremonijalna odjeća te uzori i modeli koje su se slijedili. 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 xml:space="preserve"> Lucija Vuk</w:t>
      </w:r>
      <w:r w:rsidR="00FF282A">
        <w:rPr>
          <w:rFonts w:ascii="Times New Roman" w:hAnsi="Times New Roman" w:cs="Times New Roman"/>
          <w:sz w:val="24"/>
          <w:szCs w:val="24"/>
          <w:lang w:val="hr-HR"/>
        </w:rPr>
        <w:t xml:space="preserve">ović i Ljubo Gamulin 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održali</w:t>
      </w:r>
      <w:r w:rsidR="00FF282A">
        <w:rPr>
          <w:rFonts w:ascii="Times New Roman" w:hAnsi="Times New Roman" w:cs="Times New Roman"/>
          <w:sz w:val="24"/>
          <w:szCs w:val="24"/>
          <w:lang w:val="hr-HR"/>
        </w:rPr>
        <w:t xml:space="preserve"> su</w:t>
      </w:r>
      <w:r w:rsidR="004B0354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99000D" w:rsidRPr="004B0354">
        <w:rPr>
          <w:rFonts w:ascii="Times New Roman" w:hAnsi="Times New Roman" w:cs="Times New Roman"/>
          <w:sz w:val="24"/>
          <w:szCs w:val="24"/>
          <w:lang w:val="hr-HR"/>
        </w:rPr>
        <w:t>nteraktivno p</w:t>
      </w:r>
      <w:r w:rsidR="00AF23F0" w:rsidRPr="004B0354">
        <w:rPr>
          <w:rFonts w:ascii="Times New Roman" w:hAnsi="Times New Roman" w:cs="Times New Roman"/>
          <w:sz w:val="24"/>
          <w:szCs w:val="24"/>
          <w:lang w:val="hr-HR"/>
        </w:rPr>
        <w:t>redavanje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r w:rsidR="00660768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Oku nevidljivo ispod Portreta Marije </w:t>
      </w:r>
      <w:proofErr w:type="spellStart"/>
      <w:r w:rsidR="00660768" w:rsidRPr="004B0354">
        <w:rPr>
          <w:rFonts w:ascii="Times New Roman" w:hAnsi="Times New Roman" w:cs="Times New Roman"/>
          <w:sz w:val="24"/>
          <w:szCs w:val="24"/>
          <w:lang w:val="hr-HR"/>
        </w:rPr>
        <w:t>Ghetaldi</w:t>
      </w:r>
      <w:proofErr w:type="spellEnd"/>
      <w:r w:rsidR="00660768" w:rsidRPr="004B0354">
        <w:rPr>
          <w:rFonts w:ascii="Times New Roman" w:hAnsi="Times New Roman" w:cs="Times New Roman"/>
          <w:sz w:val="24"/>
          <w:szCs w:val="24"/>
          <w:lang w:val="hr-HR"/>
        </w:rPr>
        <w:t>-Gondola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 xml:space="preserve">“ na kojem su prikazali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tijek konzervatorsko-restauratorskih radova na slici Pogled kroz Portret Marije </w:t>
      </w:r>
      <w:proofErr w:type="spellStart"/>
      <w:r w:rsidRPr="004B0354">
        <w:rPr>
          <w:rFonts w:ascii="Times New Roman" w:hAnsi="Times New Roman" w:cs="Times New Roman"/>
          <w:sz w:val="24"/>
          <w:szCs w:val="24"/>
          <w:lang w:val="hr-HR"/>
        </w:rPr>
        <w:t>Ghetaldi</w:t>
      </w:r>
      <w:proofErr w:type="spellEnd"/>
      <w:r w:rsidRPr="004B0354">
        <w:rPr>
          <w:rFonts w:ascii="Times New Roman" w:hAnsi="Times New Roman" w:cs="Times New Roman"/>
          <w:sz w:val="24"/>
          <w:szCs w:val="24"/>
          <w:lang w:val="hr-HR"/>
        </w:rPr>
        <w:t>-Gondola iz Zbirke slikarstva i stalnog postava Kulturno-povijesnog muzeja, tijekom kojih je, zahvaljujući nizu neinvazivnih istraživačkih metoda, otkriveno da se ispod oku vidljive površine portreta nalazi portret druge ženske osobe</w:t>
      </w:r>
      <w:r w:rsidR="002F125B" w:rsidRPr="004B035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U atriju Kneževa dvora </w:t>
      </w:r>
      <w:r w:rsidR="004B0354">
        <w:rPr>
          <w:rFonts w:ascii="Times New Roman" w:hAnsi="Times New Roman" w:cs="Times New Roman"/>
          <w:sz w:val="24"/>
          <w:szCs w:val="24"/>
          <w:lang w:val="hr-HR"/>
        </w:rPr>
        <w:t>upriličena</w:t>
      </w:r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je 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predstava „</w:t>
      </w:r>
      <w:proofErr w:type="spellStart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Krampheologija</w:t>
      </w:r>
      <w:proofErr w:type="spellEnd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“ 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temeljena</w:t>
      </w:r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na istoimenom stripu autora Ale</w:t>
      </w:r>
      <w:r w:rsidR="001D2A84">
        <w:rPr>
          <w:rFonts w:ascii="Times New Roman" w:hAnsi="Times New Roman" w:cs="Times New Roman"/>
          <w:sz w:val="24"/>
          <w:szCs w:val="24"/>
          <w:lang w:val="hr-HR"/>
        </w:rPr>
        <w:t xml:space="preserve">ksandre </w:t>
      </w:r>
      <w:proofErr w:type="spellStart"/>
      <w:r w:rsidR="001D2A84">
        <w:rPr>
          <w:rFonts w:ascii="Times New Roman" w:hAnsi="Times New Roman" w:cs="Times New Roman"/>
          <w:sz w:val="24"/>
          <w:szCs w:val="24"/>
          <w:lang w:val="hr-HR"/>
        </w:rPr>
        <w:t>Piteše</w:t>
      </w:r>
      <w:proofErr w:type="spellEnd"/>
      <w:r w:rsidR="001D2A84">
        <w:rPr>
          <w:rFonts w:ascii="Times New Roman" w:hAnsi="Times New Roman" w:cs="Times New Roman"/>
          <w:sz w:val="24"/>
          <w:szCs w:val="24"/>
          <w:lang w:val="hr-HR"/>
        </w:rPr>
        <w:t xml:space="preserve"> i Bruna Bijađija</w:t>
      </w:r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. Režiju potpisuju Edi Jertec i Tajana Martić, a u predstavi su glumili Mia </w:t>
      </w:r>
      <w:proofErr w:type="spellStart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Grmoljez</w:t>
      </w:r>
      <w:proofErr w:type="spellEnd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, Borna Bračić, Judita Jelić, Karmen Šimunović, </w:t>
      </w:r>
      <w:proofErr w:type="spellStart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Marita</w:t>
      </w:r>
      <w:proofErr w:type="spellEnd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Batić, Lucija Mršić, Karol Vlašić, Klara Stražičić, </w:t>
      </w:r>
      <w:proofErr w:type="spellStart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Taira</w:t>
      </w:r>
      <w:proofErr w:type="spellEnd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Pelko</w:t>
      </w:r>
      <w:proofErr w:type="spellEnd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proofErr w:type="spellStart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Bianka</w:t>
      </w:r>
      <w:proofErr w:type="spellEnd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Vušić</w:t>
      </w:r>
      <w:proofErr w:type="spellEnd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. Za glazbu j</w:t>
      </w:r>
      <w:r w:rsidR="00432842">
        <w:rPr>
          <w:rFonts w:ascii="Times New Roman" w:hAnsi="Times New Roman" w:cs="Times New Roman"/>
          <w:sz w:val="24"/>
          <w:szCs w:val="24"/>
          <w:lang w:val="hr-HR"/>
        </w:rPr>
        <w:t xml:space="preserve">e bio zadužen Haris </w:t>
      </w:r>
      <w:proofErr w:type="spellStart"/>
      <w:r w:rsidR="00432842">
        <w:rPr>
          <w:rFonts w:ascii="Times New Roman" w:hAnsi="Times New Roman" w:cs="Times New Roman"/>
          <w:sz w:val="24"/>
          <w:szCs w:val="24"/>
          <w:lang w:val="hr-HR"/>
        </w:rPr>
        <w:t>Čustović</w:t>
      </w:r>
      <w:proofErr w:type="spellEnd"/>
      <w:r w:rsidR="004328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FF282A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1D2A84">
        <w:rPr>
          <w:rFonts w:ascii="Times New Roman" w:hAnsi="Times New Roman" w:cs="Times New Roman"/>
          <w:sz w:val="24"/>
          <w:szCs w:val="24"/>
          <w:lang w:val="hr-HR"/>
        </w:rPr>
        <w:t xml:space="preserve">svjetlo Marko Mijatović, a za ilustracije stripa </w:t>
      </w:r>
      <w:bookmarkStart w:id="0" w:name="_GoBack"/>
      <w:bookmarkEnd w:id="0"/>
      <w:r w:rsidR="001D2A84">
        <w:rPr>
          <w:rFonts w:ascii="Times New Roman" w:hAnsi="Times New Roman" w:cs="Times New Roman"/>
          <w:sz w:val="24"/>
          <w:szCs w:val="24"/>
          <w:lang w:val="hr-HR"/>
        </w:rPr>
        <w:t xml:space="preserve">Dubravko </w:t>
      </w:r>
      <w:proofErr w:type="spellStart"/>
      <w:r w:rsidR="001D2A84">
        <w:rPr>
          <w:rFonts w:ascii="Times New Roman" w:hAnsi="Times New Roman" w:cs="Times New Roman"/>
          <w:sz w:val="24"/>
          <w:szCs w:val="24"/>
          <w:lang w:val="hr-HR"/>
        </w:rPr>
        <w:t>Kastrapeli</w:t>
      </w:r>
      <w:proofErr w:type="spellEnd"/>
      <w:r w:rsidR="001D2A8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B0354" w:rsidRPr="004B0354" w:rsidRDefault="004B0354" w:rsidP="00873C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U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z arheološke izložbe 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tvrđavi Revelin, posjetitelji su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mogli 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razgledati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izložbu „Skriveno blago dubrovačke k</w:t>
      </w:r>
      <w:r>
        <w:rPr>
          <w:rFonts w:ascii="Times New Roman" w:hAnsi="Times New Roman" w:cs="Times New Roman"/>
          <w:sz w:val="24"/>
          <w:szCs w:val="24"/>
          <w:lang w:val="hr-HR"/>
        </w:rPr>
        <w:t>atedrale – numizmatički nalazi“,</w:t>
      </w:r>
      <w:r w:rsidR="001D2A8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F282A">
        <w:rPr>
          <w:rFonts w:ascii="Times New Roman" w:hAnsi="Times New Roman" w:cs="Times New Roman"/>
          <w:sz w:val="24"/>
          <w:szCs w:val="24"/>
          <w:lang w:val="hr-HR"/>
        </w:rPr>
        <w:t>dok je za djecu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održana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edukativna radionica 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>Iza kulisa arheologije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kojoj su u skupinama provodil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>i simulirano arheološko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istraživanje u pješčaniku te </w:t>
      </w:r>
      <w:r w:rsidR="00FF282A">
        <w:rPr>
          <w:rFonts w:ascii="Times New Roman" w:hAnsi="Times New Roman" w:cs="Times New Roman"/>
          <w:sz w:val="24"/>
          <w:szCs w:val="24"/>
          <w:lang w:val="hr-HR"/>
        </w:rPr>
        <w:t>su se upoznal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>i s procesom obrade arheoloških nalaza. Radionicu su vodili Kreš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 xml:space="preserve">imir Grbavac, Katija </w:t>
      </w:r>
      <w:proofErr w:type="spellStart"/>
      <w:r w:rsidR="00873C91">
        <w:rPr>
          <w:rFonts w:ascii="Times New Roman" w:hAnsi="Times New Roman" w:cs="Times New Roman"/>
          <w:sz w:val="24"/>
          <w:szCs w:val="24"/>
          <w:lang w:val="hr-HR"/>
        </w:rPr>
        <w:t>Maškarić</w:t>
      </w:r>
      <w:proofErr w:type="spellEnd"/>
      <w:r w:rsidR="00873C9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>Josipa Marić</w:t>
      </w:r>
      <w:r w:rsidR="00B619C5">
        <w:rPr>
          <w:rFonts w:ascii="Times New Roman" w:hAnsi="Times New Roman" w:cs="Times New Roman"/>
          <w:sz w:val="24"/>
          <w:szCs w:val="24"/>
          <w:lang w:val="hr-HR"/>
        </w:rPr>
        <w:t xml:space="preserve">,  Domagoj Perkić i </w:t>
      </w:r>
      <w:r w:rsidR="00873C91">
        <w:rPr>
          <w:rFonts w:ascii="Times New Roman" w:hAnsi="Times New Roman" w:cs="Times New Roman"/>
          <w:sz w:val="24"/>
          <w:szCs w:val="24"/>
          <w:lang w:val="hr-HR"/>
        </w:rPr>
        <w:t>Darko Milošević.</w:t>
      </w:r>
    </w:p>
    <w:p w:rsidR="004B0354" w:rsidRPr="004B0354" w:rsidRDefault="00873C91" w:rsidP="00873C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Etnografskom muzeju u žitnici „Rupe“, uz obilazak stalnog postava i izložbe </w:t>
      </w:r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„U čast preslavnom </w:t>
      </w:r>
      <w:proofErr w:type="spellStart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Obranitelju</w:t>
      </w:r>
      <w:proofErr w:type="spellEnd"/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>: Sveti Vlaho i UNESCO"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4B0354"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održana je i interaktivna igra za djecu i odrasle "Gdje pronaći sv. Vlaha"</w:t>
      </w:r>
      <w:r w:rsidR="00B619C5">
        <w:rPr>
          <w:rFonts w:ascii="Times New Roman" w:hAnsi="Times New Roman" w:cs="Times New Roman"/>
          <w:sz w:val="24"/>
          <w:szCs w:val="24"/>
          <w:lang w:val="hr-HR"/>
        </w:rPr>
        <w:t xml:space="preserve"> koju je vodila Ivona Michl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dok je u Pomorskom muzeju bio otvoren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dječji kutak u kojem se nalazi interaktivni </w:t>
      </w:r>
      <w:proofErr w:type="spellStart"/>
      <w:r w:rsidRPr="004B0354">
        <w:rPr>
          <w:rFonts w:ascii="Times New Roman" w:hAnsi="Times New Roman" w:cs="Times New Roman"/>
          <w:sz w:val="24"/>
          <w:szCs w:val="24"/>
          <w:lang w:val="hr-HR"/>
        </w:rPr>
        <w:t>polumodel</w:t>
      </w:r>
      <w:proofErr w:type="spellEnd"/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dubrovačke </w:t>
      </w:r>
      <w:proofErr w:type="spellStart"/>
      <w:r w:rsidRPr="004B0354">
        <w:rPr>
          <w:rFonts w:ascii="Times New Roman" w:hAnsi="Times New Roman" w:cs="Times New Roman"/>
          <w:sz w:val="24"/>
          <w:szCs w:val="24"/>
          <w:lang w:val="hr-HR"/>
        </w:rPr>
        <w:t>karake</w:t>
      </w:r>
      <w:proofErr w:type="spellEnd"/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FF282A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>za djevojčice i dječake bilo</w:t>
      </w:r>
      <w:r w:rsidR="00FF282A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 organizirano oslikavanje lica s pomorskim motivima.</w:t>
      </w:r>
    </w:p>
    <w:p w:rsidR="00873C91" w:rsidRDefault="00873C91" w:rsidP="00873C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U sklopu ovogodišnje Noći muzeja, </w:t>
      </w:r>
      <w:r w:rsidR="00B619C5">
        <w:rPr>
          <w:rFonts w:ascii="Times New Roman" w:hAnsi="Times New Roman" w:cs="Times New Roman"/>
          <w:sz w:val="24"/>
          <w:szCs w:val="24"/>
          <w:lang w:val="hr-HR"/>
        </w:rPr>
        <w:t xml:space="preserve">prvi put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posjetitelji su mogli razgledati i restauratorsku radionicu Dubrovačkih muzeja u Ulici Miha </w:t>
      </w:r>
      <w:proofErr w:type="spellStart"/>
      <w:r w:rsidRPr="004B0354">
        <w:rPr>
          <w:rFonts w:ascii="Times New Roman" w:hAnsi="Times New Roman" w:cs="Times New Roman"/>
          <w:sz w:val="24"/>
          <w:szCs w:val="24"/>
          <w:lang w:val="hr-HR"/>
        </w:rPr>
        <w:t>Pracata</w:t>
      </w:r>
      <w:proofErr w:type="spellEnd"/>
      <w:r w:rsidRPr="004B035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619C5">
        <w:rPr>
          <w:rFonts w:ascii="Times New Roman" w:hAnsi="Times New Roman" w:cs="Times New Roman"/>
          <w:sz w:val="24"/>
          <w:szCs w:val="24"/>
          <w:lang w:val="hr-HR"/>
        </w:rPr>
        <w:t xml:space="preserve">na kojoj ih je Željko Ćatić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>upoznao</w:t>
      </w:r>
      <w:r w:rsidR="00FF282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619C5">
        <w:rPr>
          <w:rFonts w:ascii="Times New Roman" w:hAnsi="Times New Roman" w:cs="Times New Roman"/>
          <w:sz w:val="24"/>
          <w:szCs w:val="24"/>
          <w:lang w:val="hr-HR"/>
        </w:rPr>
        <w:t xml:space="preserve">s </w:t>
      </w:r>
      <w:r w:rsidRPr="004B0354">
        <w:rPr>
          <w:rFonts w:ascii="Times New Roman" w:hAnsi="Times New Roman" w:cs="Times New Roman"/>
          <w:sz w:val="24"/>
          <w:szCs w:val="24"/>
          <w:lang w:val="hr-HR"/>
        </w:rPr>
        <w:t>materijalima i tehnikama obrade drva.</w:t>
      </w:r>
    </w:p>
    <w:p w:rsidR="00B619C5" w:rsidRPr="004B0354" w:rsidRDefault="00B619C5" w:rsidP="00873C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73C91" w:rsidRDefault="00873C91" w:rsidP="004B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A4264" w:rsidRPr="004B0354" w:rsidRDefault="001A4264" w:rsidP="004B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73C91" w:rsidRPr="004B0354" w:rsidRDefault="00873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873C91" w:rsidRPr="004B0354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98" w:rsidRDefault="00947298" w:rsidP="00DD5780">
      <w:r>
        <w:separator/>
      </w:r>
    </w:p>
  </w:endnote>
  <w:endnote w:type="continuationSeparator" w:id="0">
    <w:p w:rsidR="00947298" w:rsidRDefault="00947298" w:rsidP="00DD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98" w:rsidRDefault="00947298" w:rsidP="00DD5780">
      <w:r>
        <w:separator/>
      </w:r>
    </w:p>
  </w:footnote>
  <w:footnote w:type="continuationSeparator" w:id="0">
    <w:p w:rsidR="00947298" w:rsidRDefault="00947298" w:rsidP="00DD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80" w:rsidRDefault="00DD5780">
    <w:pPr>
      <w:pStyle w:val="Zaglavlje"/>
    </w:pPr>
    <w:r>
      <w:rPr>
        <w:noProof/>
      </w:rPr>
      <w:drawing>
        <wp:inline distT="0" distB="0" distL="0" distR="0">
          <wp:extent cx="5751576" cy="29260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ze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68"/>
    <w:rsid w:val="00051D3D"/>
    <w:rsid w:val="00084340"/>
    <w:rsid w:val="000E47BA"/>
    <w:rsid w:val="000F7FF6"/>
    <w:rsid w:val="00135ACE"/>
    <w:rsid w:val="00140BE4"/>
    <w:rsid w:val="001A4264"/>
    <w:rsid w:val="001D2A84"/>
    <w:rsid w:val="00223C5F"/>
    <w:rsid w:val="00281618"/>
    <w:rsid w:val="002F125B"/>
    <w:rsid w:val="0036447A"/>
    <w:rsid w:val="00432842"/>
    <w:rsid w:val="004B0354"/>
    <w:rsid w:val="00660768"/>
    <w:rsid w:val="0074190D"/>
    <w:rsid w:val="007D3F17"/>
    <w:rsid w:val="00873C91"/>
    <w:rsid w:val="008842F6"/>
    <w:rsid w:val="00947298"/>
    <w:rsid w:val="0099000D"/>
    <w:rsid w:val="009B076F"/>
    <w:rsid w:val="00AF23F0"/>
    <w:rsid w:val="00B619C5"/>
    <w:rsid w:val="00B67826"/>
    <w:rsid w:val="00DB145A"/>
    <w:rsid w:val="00DD5780"/>
    <w:rsid w:val="00E101BE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FF12E"/>
  <w15:chartTrackingRefBased/>
  <w15:docId w15:val="{5C8AB7C9-9EF2-44E2-9096-F08CE8AD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768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5780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5780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DD5780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57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2025-01-31T23:44:00Z</dcterms:created>
  <dcterms:modified xsi:type="dcterms:W3CDTF">2025-02-01T00:53:00Z</dcterms:modified>
</cp:coreProperties>
</file>